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A513F7">
      <w:pPr>
        <w:tabs>
          <w:tab w:val="left" w:leader="underscore" w:pos="10800"/>
        </w:tabs>
        <w:jc w:val="center"/>
      </w:pPr>
      <w:bookmarkStart w:id="0" w:name="_GoBack"/>
      <w:bookmarkEnd w:id="0"/>
      <w:r w:rsidRPr="0041108D">
        <w:rPr>
          <w:b/>
          <w:bCs/>
        </w:rPr>
        <w:t xml:space="preserve">Confirmation Homework Assignment </w:t>
      </w:r>
      <w:r w:rsidR="00104164" w:rsidRPr="0041108D">
        <w:rPr>
          <w:b/>
          <w:bCs/>
        </w:rPr>
        <w:t>5</w:t>
      </w:r>
      <w:r w:rsidRPr="0041108D">
        <w:br/>
      </w:r>
      <w:r w:rsidR="002F0489" w:rsidRPr="0041108D">
        <w:t xml:space="preserve">The </w:t>
      </w:r>
      <w:r w:rsidR="00104164" w:rsidRPr="0041108D">
        <w:t>Second</w:t>
      </w:r>
      <w:r w:rsidR="00A513F7">
        <w:t xml:space="preserve"> &amp; Third</w:t>
      </w:r>
      <w:r w:rsidR="002F0489" w:rsidRPr="0041108D">
        <w:t xml:space="preserve"> Commandment</w:t>
      </w:r>
      <w:r w:rsidR="00A513F7">
        <w:t>s</w:t>
      </w:r>
      <w:r w:rsidR="002F0489" w:rsidRPr="0041108D">
        <w:br/>
      </w:r>
      <w:r w:rsidRPr="0041108D">
        <w:t xml:space="preserve">Catechism Questions </w:t>
      </w:r>
      <w:r w:rsidR="00A513F7">
        <w:t>42-53</w:t>
      </w:r>
    </w:p>
    <w:p w:rsidR="00597C01" w:rsidRPr="0041108D" w:rsidRDefault="00597C01" w:rsidP="00A513F7">
      <w:pPr>
        <w:tabs>
          <w:tab w:val="left" w:leader="underscore" w:pos="10800"/>
        </w:tabs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A513F7">
        <w:t>42-53</w:t>
      </w:r>
      <w:r w:rsidR="00BA13FB" w:rsidRPr="0041108D">
        <w:t>, so be sure to look for your answers in that part of the Catechism (as well as any Bible verses that get referenced).</w:t>
      </w:r>
    </w:p>
    <w:p w:rsidR="00CB0928" w:rsidRPr="0041108D" w:rsidRDefault="00BA13FB" w:rsidP="00104164">
      <w:pPr>
        <w:tabs>
          <w:tab w:val="left" w:leader="underscore" w:pos="10800"/>
        </w:tabs>
      </w:pPr>
      <w:r w:rsidRPr="0041108D">
        <w:t xml:space="preserve">1. </w:t>
      </w:r>
      <w:r w:rsidR="00FF614B" w:rsidRPr="0041108D">
        <w:t xml:space="preserve">What </w:t>
      </w:r>
      <w:r w:rsidR="00104164" w:rsidRPr="0041108D">
        <w:t>is the Second Commandment according to the correct translation that pastor gave in class</w:t>
      </w:r>
      <w:r w:rsidR="00FF614B" w:rsidRPr="0041108D">
        <w:t>?</w:t>
      </w:r>
    </w:p>
    <w:p w:rsidR="00104164" w:rsidRPr="0041108D" w:rsidRDefault="00104164" w:rsidP="00104164">
      <w:pPr>
        <w:tabs>
          <w:tab w:val="left" w:leader="underscore" w:pos="10800"/>
        </w:tabs>
      </w:pPr>
      <w:r w:rsidRPr="0041108D">
        <w:tab/>
      </w:r>
    </w:p>
    <w:p w:rsidR="00A513F7" w:rsidRDefault="00A513F7" w:rsidP="009B35B6">
      <w:pPr>
        <w:tabs>
          <w:tab w:val="left" w:leader="underscore" w:pos="10800"/>
        </w:tabs>
      </w:pPr>
      <w:r>
        <w:t xml:space="preserve">Read </w:t>
      </w:r>
      <w:r w:rsidRPr="009B35B6">
        <w:rPr>
          <w:b/>
          <w:bCs/>
        </w:rPr>
        <w:t>Acts 19:11-20</w:t>
      </w:r>
      <w:r>
        <w:t xml:space="preserve"> in your Bible to answer the next </w:t>
      </w:r>
      <w:r w:rsidR="009B35B6">
        <w:t>three</w:t>
      </w:r>
      <w:r>
        <w:t xml:space="preserve"> questions</w:t>
      </w:r>
    </w:p>
    <w:p w:rsidR="00104164" w:rsidRPr="0041108D" w:rsidRDefault="00104164" w:rsidP="00A513F7">
      <w:pPr>
        <w:tabs>
          <w:tab w:val="left" w:leader="underscore" w:pos="10800"/>
        </w:tabs>
      </w:pPr>
      <w:r w:rsidRPr="0041108D">
        <w:t xml:space="preserve">2. </w:t>
      </w:r>
      <w:r w:rsidR="00A513F7">
        <w:t xml:space="preserve">What did the sons of </w:t>
      </w:r>
      <w:proofErr w:type="spellStart"/>
      <w:r w:rsidR="00A513F7">
        <w:t>Sceva</w:t>
      </w:r>
      <w:proofErr w:type="spellEnd"/>
      <w:r w:rsidR="00A513F7">
        <w:t xml:space="preserve"> (who did not have faith in Jesus) say to try to drive away evil spirits?</w:t>
      </w:r>
    </w:p>
    <w:p w:rsidR="00104164" w:rsidRDefault="00104164" w:rsidP="00104164">
      <w:pPr>
        <w:tabs>
          <w:tab w:val="left" w:leader="underscore" w:pos="10800"/>
        </w:tabs>
      </w:pPr>
      <w:r w:rsidRPr="0041108D">
        <w:tab/>
      </w:r>
    </w:p>
    <w:p w:rsidR="00A513F7" w:rsidRDefault="00A513F7" w:rsidP="009B35B6">
      <w:pPr>
        <w:tabs>
          <w:tab w:val="left" w:leader="underscore" w:pos="10800"/>
        </w:tabs>
      </w:pPr>
      <w:r>
        <w:t xml:space="preserve">3. Did using Jesus' name as a "magic word" like this </w:t>
      </w:r>
      <w:r w:rsidR="009B35B6">
        <w:t>give them</w:t>
      </w:r>
      <w:r>
        <w:t xml:space="preserve"> power?</w:t>
      </w:r>
      <w:r>
        <w:tab/>
      </w:r>
    </w:p>
    <w:p w:rsidR="00A513F7" w:rsidRDefault="00A513F7" w:rsidP="00104164">
      <w:pPr>
        <w:tabs>
          <w:tab w:val="left" w:leader="underscore" w:pos="10800"/>
        </w:tabs>
      </w:pPr>
      <w:r>
        <w:t xml:space="preserve">4. </w:t>
      </w:r>
      <w:r w:rsidR="009B35B6">
        <w:t>How did God use this incident to glorify his name among the residents of Ephesus?</w:t>
      </w:r>
    </w:p>
    <w:p w:rsidR="009B35B6" w:rsidRDefault="009B35B6" w:rsidP="00104164">
      <w:pPr>
        <w:tabs>
          <w:tab w:val="left" w:leader="underscore" w:pos="10800"/>
        </w:tabs>
      </w:pPr>
      <w:r>
        <w:tab/>
      </w:r>
    </w:p>
    <w:p w:rsidR="009B35B6" w:rsidRDefault="009B35B6" w:rsidP="00104164">
      <w:pPr>
        <w:tabs>
          <w:tab w:val="left" w:leader="underscore" w:pos="10800"/>
        </w:tabs>
      </w:pPr>
      <w:r>
        <w:tab/>
      </w:r>
    </w:p>
    <w:p w:rsidR="009B35B6" w:rsidRDefault="009B35B6" w:rsidP="009B35B6">
      <w:pPr>
        <w:tabs>
          <w:tab w:val="left" w:leader="underscore" w:pos="10800"/>
        </w:tabs>
      </w:pPr>
      <w:r>
        <w:t xml:space="preserve">5. What four things happened in early church worship according to </w:t>
      </w:r>
      <w:r w:rsidRPr="009B35B6">
        <w:rPr>
          <w:b/>
          <w:bCs/>
        </w:rPr>
        <w:t>Acts 2:42</w:t>
      </w:r>
      <w:r>
        <w:t>?</w:t>
      </w:r>
    </w:p>
    <w:p w:rsidR="009B35B6" w:rsidRDefault="009B35B6" w:rsidP="009B35B6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9B35B6" w:rsidRDefault="009B35B6" w:rsidP="009B35B6">
      <w:pPr>
        <w:tabs>
          <w:tab w:val="left" w:pos="360"/>
          <w:tab w:val="left" w:leader="underscore" w:pos="10800"/>
        </w:tabs>
      </w:pPr>
      <w:r>
        <w:tab/>
        <w:t>b.</w:t>
      </w:r>
      <w:r w:rsidR="00EF223E">
        <w:t xml:space="preserve"> </w:t>
      </w:r>
      <w:r>
        <w:tab/>
      </w:r>
    </w:p>
    <w:p w:rsidR="009B35B6" w:rsidRDefault="009B35B6" w:rsidP="009B35B6">
      <w:pPr>
        <w:tabs>
          <w:tab w:val="left" w:pos="360"/>
          <w:tab w:val="left" w:leader="underscore" w:pos="10800"/>
        </w:tabs>
      </w:pPr>
      <w:r>
        <w:tab/>
        <w:t>c.</w:t>
      </w:r>
      <w:r>
        <w:tab/>
      </w:r>
    </w:p>
    <w:p w:rsidR="009B35B6" w:rsidRDefault="009B35B6" w:rsidP="009B35B6">
      <w:pPr>
        <w:tabs>
          <w:tab w:val="left" w:pos="360"/>
          <w:tab w:val="left" w:leader="underscore" w:pos="10800"/>
        </w:tabs>
      </w:pPr>
      <w:r>
        <w:tab/>
        <w:t>d.</w:t>
      </w:r>
      <w:r>
        <w:tab/>
      </w:r>
    </w:p>
    <w:p w:rsidR="009B35B6" w:rsidRDefault="009B35B6" w:rsidP="003417D7">
      <w:pPr>
        <w:tabs>
          <w:tab w:val="left" w:leader="underscore" w:pos="10800"/>
        </w:tabs>
      </w:pPr>
      <w:r>
        <w:t>6. We in the New Testament are free to set aside any day of the week for worship</w:t>
      </w:r>
      <w:r w:rsidR="003417D7">
        <w:t xml:space="preserve">, yet almost all churches worship on Sunday. Why is Sunday a special day for Christians to choose to worship? </w:t>
      </w:r>
    </w:p>
    <w:p w:rsidR="009B35B6" w:rsidRDefault="009B35B6" w:rsidP="009B35B6">
      <w:pPr>
        <w:tabs>
          <w:tab w:val="left" w:leader="underscore" w:pos="10800"/>
        </w:tabs>
      </w:pPr>
      <w:r>
        <w:tab/>
      </w:r>
    </w:p>
    <w:p w:rsidR="009B35B6" w:rsidRDefault="009B35B6" w:rsidP="009B35B6">
      <w:pPr>
        <w:tabs>
          <w:tab w:val="left" w:leader="underscore" w:pos="10800"/>
        </w:tabs>
      </w:pPr>
      <w:r>
        <w:tab/>
      </w:r>
    </w:p>
    <w:p w:rsidR="003A68A7" w:rsidRPr="0041108D" w:rsidRDefault="003A68A7" w:rsidP="006F2B5F">
      <w:pPr>
        <w:tabs>
          <w:tab w:val="left" w:leader="underscore" w:pos="10800"/>
        </w:tabs>
        <w:spacing w:after="120"/>
        <w:rPr>
          <w:b/>
          <w:bCs/>
        </w:rPr>
      </w:pPr>
      <w:r w:rsidRPr="0041108D">
        <w:rPr>
          <w:b/>
          <w:bCs/>
        </w:rPr>
        <w:t>Memory Work:</w:t>
      </w:r>
    </w:p>
    <w:p w:rsidR="00FF614B" w:rsidRPr="0041108D" w:rsidRDefault="00FF614B" w:rsidP="00104164">
      <w:pPr>
        <w:tabs>
          <w:tab w:val="right" w:pos="10800"/>
        </w:tabs>
        <w:spacing w:after="120"/>
        <w:ind w:left="360" w:hanging="360"/>
      </w:pPr>
      <w:r w:rsidRPr="0041108D">
        <w:t xml:space="preserve">The </w:t>
      </w:r>
      <w:r w:rsidR="00104164" w:rsidRPr="0041108D">
        <w:t>Second</w:t>
      </w:r>
      <w:r w:rsidRPr="0041108D">
        <w:t xml:space="preserve"> Commandment and its explanation:</w:t>
      </w:r>
    </w:p>
    <w:p w:rsidR="003A68A7" w:rsidRPr="0041108D" w:rsidRDefault="00FF614B" w:rsidP="00104164">
      <w:pPr>
        <w:tabs>
          <w:tab w:val="right" w:pos="10800"/>
        </w:tabs>
        <w:spacing w:after="0"/>
        <w:ind w:left="720"/>
      </w:pPr>
      <w:r w:rsidRPr="0041108D">
        <w:t>You Shall</w:t>
      </w:r>
      <w:r w:rsidR="00104164" w:rsidRPr="0041108D">
        <w:t xml:space="preserve"> not take the name of the Lord your God in vain</w:t>
      </w:r>
      <w:r w:rsidRPr="0041108D">
        <w:t>.</w:t>
      </w:r>
    </w:p>
    <w:p w:rsidR="00FF614B" w:rsidRPr="0041108D" w:rsidRDefault="00FF614B" w:rsidP="00104164">
      <w:pPr>
        <w:tabs>
          <w:tab w:val="right" w:pos="10800"/>
        </w:tabs>
        <w:spacing w:after="120"/>
        <w:ind w:left="900" w:hanging="180"/>
      </w:pPr>
      <w:r w:rsidRPr="0041108D">
        <w:rPr>
          <w:i/>
          <w:iCs/>
        </w:rPr>
        <w:t>What does this mean?</w:t>
      </w:r>
      <w:r w:rsidRPr="0041108D">
        <w:t xml:space="preserve"> We should fear</w:t>
      </w:r>
      <w:r w:rsidR="00104164" w:rsidRPr="0041108D">
        <w:t xml:space="preserve"> and </w:t>
      </w:r>
      <w:r w:rsidRPr="0041108D">
        <w:t>love</w:t>
      </w:r>
      <w:r w:rsidR="00104164" w:rsidRPr="0041108D">
        <w:t xml:space="preserve"> God so that we do not curse, swear, use satanic arts, lie, or deceive by his name, but call upon it in every trouble, pray, praise, and give thanks.</w:t>
      </w:r>
    </w:p>
    <w:p w:rsidR="009B35B6" w:rsidRPr="0041108D" w:rsidRDefault="009B35B6" w:rsidP="009B35B6">
      <w:pPr>
        <w:tabs>
          <w:tab w:val="right" w:pos="10800"/>
        </w:tabs>
        <w:spacing w:after="120"/>
        <w:ind w:left="360" w:hanging="360"/>
      </w:pPr>
      <w:r w:rsidRPr="0041108D">
        <w:t xml:space="preserve">The </w:t>
      </w:r>
      <w:r>
        <w:t>Third</w:t>
      </w:r>
      <w:r w:rsidRPr="0041108D">
        <w:t xml:space="preserve"> Commandment and its explanation:</w:t>
      </w:r>
    </w:p>
    <w:p w:rsidR="009B35B6" w:rsidRPr="0041108D" w:rsidRDefault="009B35B6" w:rsidP="009B35B6">
      <w:pPr>
        <w:tabs>
          <w:tab w:val="right" w:pos="10800"/>
        </w:tabs>
        <w:spacing w:after="0"/>
        <w:ind w:left="720"/>
      </w:pPr>
      <w:r>
        <w:t>Remember the Sabbath day by keeping it holy</w:t>
      </w:r>
      <w:r w:rsidRPr="0041108D">
        <w:t>.</w:t>
      </w:r>
    </w:p>
    <w:p w:rsidR="00FF614B" w:rsidRPr="0041108D" w:rsidRDefault="009B35B6" w:rsidP="009B35B6">
      <w:pPr>
        <w:tabs>
          <w:tab w:val="right" w:pos="10800"/>
        </w:tabs>
        <w:spacing w:after="120"/>
        <w:ind w:left="900" w:hanging="180"/>
      </w:pPr>
      <w:r w:rsidRPr="0041108D">
        <w:rPr>
          <w:i/>
          <w:iCs/>
        </w:rPr>
        <w:t>What does this mean?</w:t>
      </w:r>
      <w:r w:rsidRPr="0041108D">
        <w:t xml:space="preserve"> We should fear and love God so that we do not </w:t>
      </w:r>
      <w:r>
        <w:t>despise preaching and his Word, but hold it sacred and gladly hear and learn it.</w:t>
      </w:r>
    </w:p>
    <w:sectPr w:rsidR="00FF614B" w:rsidRPr="0041108D" w:rsidSect="00104164">
      <w:headerReference w:type="default" r:id="rId6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72" w:rsidRDefault="005E7D72" w:rsidP="00597C01">
      <w:pPr>
        <w:spacing w:after="0"/>
      </w:pPr>
      <w:r>
        <w:separator/>
      </w:r>
    </w:p>
  </w:endnote>
  <w:endnote w:type="continuationSeparator" w:id="0">
    <w:p w:rsidR="005E7D72" w:rsidRDefault="005E7D72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72" w:rsidRDefault="005E7D72" w:rsidP="00597C01">
      <w:pPr>
        <w:spacing w:after="0"/>
      </w:pPr>
      <w:r>
        <w:separator/>
      </w:r>
    </w:p>
  </w:footnote>
  <w:footnote w:type="continuationSeparator" w:id="0">
    <w:p w:rsidR="005E7D72" w:rsidRDefault="005E7D72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64" w:rsidRPr="0041108D" w:rsidRDefault="00104164" w:rsidP="00597C01">
    <w:pPr>
      <w:pStyle w:val="Header"/>
      <w:jc w:val="right"/>
    </w:pPr>
    <w:r w:rsidRPr="0041108D"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11565"/>
    <w:rsid w:val="00080544"/>
    <w:rsid w:val="00104164"/>
    <w:rsid w:val="00112386"/>
    <w:rsid w:val="0013417C"/>
    <w:rsid w:val="001A3D0D"/>
    <w:rsid w:val="001D24F1"/>
    <w:rsid w:val="00234EEC"/>
    <w:rsid w:val="00257DCF"/>
    <w:rsid w:val="00292DD6"/>
    <w:rsid w:val="002954A3"/>
    <w:rsid w:val="002D1792"/>
    <w:rsid w:val="002F0489"/>
    <w:rsid w:val="003417D7"/>
    <w:rsid w:val="003A68A7"/>
    <w:rsid w:val="0041108D"/>
    <w:rsid w:val="004E7CCA"/>
    <w:rsid w:val="004F66F0"/>
    <w:rsid w:val="0050286E"/>
    <w:rsid w:val="005103F4"/>
    <w:rsid w:val="0055563D"/>
    <w:rsid w:val="005744D6"/>
    <w:rsid w:val="00597C01"/>
    <w:rsid w:val="005D1C7B"/>
    <w:rsid w:val="005E7D72"/>
    <w:rsid w:val="005F37B3"/>
    <w:rsid w:val="00605CE2"/>
    <w:rsid w:val="006F2B5F"/>
    <w:rsid w:val="00703587"/>
    <w:rsid w:val="0079112D"/>
    <w:rsid w:val="007D36AE"/>
    <w:rsid w:val="008635A0"/>
    <w:rsid w:val="0088126B"/>
    <w:rsid w:val="008A218B"/>
    <w:rsid w:val="00926D2F"/>
    <w:rsid w:val="00991B18"/>
    <w:rsid w:val="00992269"/>
    <w:rsid w:val="009B35B6"/>
    <w:rsid w:val="00A30F3B"/>
    <w:rsid w:val="00A513F7"/>
    <w:rsid w:val="00A77373"/>
    <w:rsid w:val="00B379EB"/>
    <w:rsid w:val="00BA13FB"/>
    <w:rsid w:val="00C70EBD"/>
    <w:rsid w:val="00CB0928"/>
    <w:rsid w:val="00D839A4"/>
    <w:rsid w:val="00DD04AB"/>
    <w:rsid w:val="00E0605C"/>
    <w:rsid w:val="00E278E0"/>
    <w:rsid w:val="00EF223E"/>
    <w:rsid w:val="00F02403"/>
    <w:rsid w:val="00F776AB"/>
    <w:rsid w:val="00FA3E85"/>
    <w:rsid w:val="00FB51BF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38D9D-96C4-46D1-AEC3-5F42741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Larsen</cp:lastModifiedBy>
  <cp:revision>2</cp:revision>
  <cp:lastPrinted>2020-10-08T19:13:00Z</cp:lastPrinted>
  <dcterms:created xsi:type="dcterms:W3CDTF">2021-11-10T21:07:00Z</dcterms:created>
  <dcterms:modified xsi:type="dcterms:W3CDTF">2021-11-10T21:07:00Z</dcterms:modified>
</cp:coreProperties>
</file>